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BE" w:rsidRPr="00B0246C" w:rsidRDefault="00B0246C" w:rsidP="00B0246C">
      <w:pPr>
        <w:bidi/>
        <w:jc w:val="center"/>
        <w:rPr>
          <w:rFonts w:cs="B Titr" w:hint="cs"/>
          <w:rtl/>
          <w:lang w:bidi="fa-IR"/>
        </w:rPr>
      </w:pPr>
      <w:r w:rsidRPr="00B0246C">
        <w:rPr>
          <w:rFonts w:cs="B Titr" w:hint="cs"/>
          <w:rtl/>
          <w:lang w:bidi="fa-IR"/>
        </w:rPr>
        <w:t>قابل توجه دانشجویان متقاضی وام ضروری</w:t>
      </w:r>
    </w:p>
    <w:p w:rsidR="00B0246C" w:rsidRPr="00B0246C" w:rsidRDefault="00B0246C" w:rsidP="00B0246C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B0246C">
        <w:rPr>
          <w:rFonts w:cs="B Nazanin" w:hint="cs"/>
          <w:sz w:val="24"/>
          <w:szCs w:val="24"/>
          <w:rtl/>
          <w:lang w:bidi="fa-IR"/>
        </w:rPr>
        <w:t>به اطلاع می رسانددانشجویان متقاضی جهت ثبت نام این نوع وام از تاریخ 27/01/1401 لغایت 15/03/1401فرصت دارند تا در پورتال دانشجویی صندوق رفاه ثبت نام نمایند.ضمنا یادآور می شود اولویت این وام برای دانشجویان تحت پوشش های حمایتی کمیته امداد و بهزیستی و بی بضاعت می باشد.</w:t>
      </w:r>
      <w:bookmarkStart w:id="0" w:name="_GoBack"/>
      <w:bookmarkEnd w:id="0"/>
    </w:p>
    <w:sectPr w:rsidR="00B0246C" w:rsidRPr="00B0246C" w:rsidSect="00B0246C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6C"/>
    <w:rsid w:val="002724BE"/>
    <w:rsid w:val="00B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FA3FB"/>
  <w15:chartTrackingRefBased/>
  <w15:docId w15:val="{ED13C682-8DC8-4307-82C3-3F761E3F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2</cp:revision>
  <dcterms:created xsi:type="dcterms:W3CDTF">2022-04-19T09:08:00Z</dcterms:created>
  <dcterms:modified xsi:type="dcterms:W3CDTF">2022-04-19T09:13:00Z</dcterms:modified>
</cp:coreProperties>
</file>