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6A" w:rsidRPr="00B93BCD" w:rsidRDefault="00B11FA0" w:rsidP="000B7360">
      <w:pPr>
        <w:spacing w:line="240" w:lineRule="auto"/>
        <w:jc w:val="center"/>
        <w:rPr>
          <w:rFonts w:cs="B Nazanin"/>
          <w:sz w:val="16"/>
          <w:szCs w:val="16"/>
          <w:rtl/>
        </w:rPr>
      </w:pPr>
      <w:r w:rsidRPr="00B93BCD">
        <w:rPr>
          <w:rFonts w:cs="B Nazanin" w:hint="cs"/>
          <w:sz w:val="16"/>
          <w:szCs w:val="16"/>
          <w:rtl/>
        </w:rPr>
        <w:t xml:space="preserve">برنامه درسی پیشنهادی دوره کارشناسی </w:t>
      </w:r>
      <w:r w:rsidR="000B7360">
        <w:rPr>
          <w:rFonts w:cs="B Nazanin" w:hint="cs"/>
          <w:sz w:val="16"/>
          <w:szCs w:val="16"/>
          <w:rtl/>
        </w:rPr>
        <w:t xml:space="preserve">نا </w:t>
      </w:r>
      <w:r w:rsidRPr="00B93BCD">
        <w:rPr>
          <w:rFonts w:cs="B Nazanin" w:hint="cs"/>
          <w:sz w:val="16"/>
          <w:szCs w:val="16"/>
          <w:rtl/>
        </w:rPr>
        <w:t>پیوسته معماری</w:t>
      </w:r>
    </w:p>
    <w:p w:rsidR="00B11FA0" w:rsidRPr="00B93BCD" w:rsidRDefault="000B7360" w:rsidP="000B7360">
      <w:pPr>
        <w:spacing w:line="240" w:lineRule="auto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دانشکده فنی دختران یزدحضرت رقیه (س)</w:t>
      </w:r>
    </w:p>
    <w:tbl>
      <w:tblPr>
        <w:tblStyle w:val="TableGrid"/>
        <w:bidiVisual/>
        <w:tblW w:w="4822" w:type="pct"/>
        <w:tblLook w:val="04A0" w:firstRow="1" w:lastRow="0" w:firstColumn="1" w:lastColumn="0" w:noHBand="0" w:noVBand="1"/>
      </w:tblPr>
      <w:tblGrid>
        <w:gridCol w:w="656"/>
        <w:gridCol w:w="1840"/>
        <w:gridCol w:w="1172"/>
        <w:gridCol w:w="1168"/>
        <w:gridCol w:w="643"/>
        <w:gridCol w:w="690"/>
        <w:gridCol w:w="688"/>
        <w:gridCol w:w="966"/>
        <w:gridCol w:w="2065"/>
        <w:gridCol w:w="414"/>
      </w:tblGrid>
      <w:tr w:rsidR="00B11FA0" w:rsidRPr="00B93BCD" w:rsidTr="009E29B7">
        <w:tc>
          <w:tcPr>
            <w:tcW w:w="5000" w:type="pct"/>
            <w:gridSpan w:val="10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B11FA0" w:rsidRPr="00B93BCD" w:rsidRDefault="00B11FA0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نیمسال اول</w:t>
            </w:r>
          </w:p>
        </w:tc>
      </w:tr>
      <w:tr w:rsidR="00B11FA0" w:rsidRPr="00B93BCD" w:rsidTr="000B7360">
        <w:tc>
          <w:tcPr>
            <w:tcW w:w="318" w:type="pct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B11FA0" w:rsidRPr="00B93BCD" w:rsidRDefault="00B11FA0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93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1FA0" w:rsidRPr="00B93BCD" w:rsidRDefault="00B11FA0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1FA0" w:rsidRPr="00B93BCD" w:rsidRDefault="00B11FA0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1FA0" w:rsidRPr="00B93BCD" w:rsidRDefault="00B11FA0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981" w:type="pct"/>
            <w:gridSpan w:val="3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1FA0" w:rsidRPr="00B93BCD" w:rsidRDefault="00B11FA0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ساعات آموزشی</w:t>
            </w:r>
          </w:p>
        </w:tc>
        <w:tc>
          <w:tcPr>
            <w:tcW w:w="4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1FA0" w:rsidRPr="00B93BCD" w:rsidRDefault="00B11FA0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1002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1FA0" w:rsidRPr="00B93BCD" w:rsidRDefault="00B11FA0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 - همنیاز</w:t>
            </w:r>
          </w:p>
        </w:tc>
        <w:tc>
          <w:tcPr>
            <w:tcW w:w="201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B11FA0" w:rsidRPr="00B93BCD" w:rsidRDefault="00B11FA0" w:rsidP="00FB066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A5613" w:rsidRPr="00B93BCD" w:rsidTr="000B7360">
        <w:tc>
          <w:tcPr>
            <w:tcW w:w="318" w:type="pct"/>
            <w:vMerge/>
            <w:tcBorders>
              <w:left w:val="thin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3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left w:val="single" w:sz="12" w:space="0" w:color="auto"/>
              <w:bottom w:val="single" w:sz="12" w:space="0" w:color="auto"/>
              <w:right w:val="thinThickThinMediumGap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B7360" w:rsidRPr="00B93BCD" w:rsidTr="00114ED8">
        <w:tc>
          <w:tcPr>
            <w:tcW w:w="318" w:type="pct"/>
            <w:tcBorders>
              <w:top w:val="single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93" w:type="pct"/>
            <w:vAlign w:val="center"/>
          </w:tcPr>
          <w:p w:rsidR="000B7360" w:rsidRPr="000B7360" w:rsidRDefault="000B7360" w:rsidP="000B73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انسان</w:t>
            </w:r>
            <w:r w:rsidRPr="000B7360">
              <w:rPr>
                <w:rFonts w:cs="Times New Roman" w:hint="cs"/>
                <w:sz w:val="16"/>
                <w:szCs w:val="16"/>
                <w:rtl/>
              </w:rPr>
              <w:t xml:space="preserve"> طبیعت معماری</w:t>
            </w:r>
          </w:p>
        </w:tc>
        <w:tc>
          <w:tcPr>
            <w:tcW w:w="569" w:type="pct"/>
            <w:vAlign w:val="center"/>
          </w:tcPr>
          <w:p w:rsidR="000B7360" w:rsidRPr="000B7360" w:rsidRDefault="000B7360" w:rsidP="000B7360">
            <w:pPr>
              <w:jc w:val="center"/>
              <w:rPr>
                <w:rFonts w:cs="B Nazani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6273</w:t>
            </w:r>
          </w:p>
        </w:tc>
        <w:tc>
          <w:tcPr>
            <w:tcW w:w="567" w:type="pct"/>
            <w:vAlign w:val="center"/>
          </w:tcPr>
          <w:p w:rsidR="000B7360" w:rsidRPr="000B7360" w:rsidRDefault="000B7360" w:rsidP="000B736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B7360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360" w:rsidRPr="00B93BCD" w:rsidRDefault="00E244AD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0B7360" w:rsidRPr="00B93BCD" w:rsidRDefault="00E244AD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360" w:rsidRPr="00B93BCD" w:rsidRDefault="00E244AD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0B7360" w:rsidRPr="00B93BCD" w:rsidTr="00114ED8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93" w:type="pct"/>
            <w:vAlign w:val="center"/>
          </w:tcPr>
          <w:p w:rsidR="000B7360" w:rsidRPr="000B7360" w:rsidRDefault="000B7360" w:rsidP="000B7360">
            <w:pPr>
              <w:jc w:val="center"/>
              <w:rPr>
                <w:rFonts w:cs="B Nazani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طراحی معماری2</w:t>
            </w:r>
          </w:p>
        </w:tc>
        <w:tc>
          <w:tcPr>
            <w:tcW w:w="569" w:type="pct"/>
            <w:vAlign w:val="center"/>
          </w:tcPr>
          <w:p w:rsidR="000B7360" w:rsidRPr="000B7360" w:rsidRDefault="000B7360" w:rsidP="000B7360">
            <w:pPr>
              <w:jc w:val="center"/>
              <w:rPr>
                <w:rFonts w:cs="B Nazani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6286</w:t>
            </w:r>
          </w:p>
        </w:tc>
        <w:tc>
          <w:tcPr>
            <w:tcW w:w="567" w:type="pct"/>
            <w:vAlign w:val="center"/>
          </w:tcPr>
          <w:p w:rsidR="000B7360" w:rsidRPr="000B7360" w:rsidRDefault="000B7360" w:rsidP="000B736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B7360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0B7360" w:rsidRPr="00B93BCD" w:rsidRDefault="00E244AD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335" w:type="pct"/>
            <w:vAlign w:val="center"/>
          </w:tcPr>
          <w:p w:rsidR="000B7360" w:rsidRPr="00B93BCD" w:rsidRDefault="00E244AD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0B7360" w:rsidRPr="00B93BCD" w:rsidRDefault="00E244AD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360" w:rsidRPr="00B93BCD" w:rsidRDefault="00013299" w:rsidP="00013299">
            <w:pPr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 xml:space="preserve">  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0B7360" w:rsidRPr="00B93BCD" w:rsidTr="00CF3D8D">
        <w:trPr>
          <w:trHeight w:val="70"/>
        </w:trPr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893" w:type="pct"/>
            <w:vAlign w:val="center"/>
          </w:tcPr>
          <w:p w:rsidR="000B7360" w:rsidRPr="000B7360" w:rsidRDefault="000B7360" w:rsidP="000B7360">
            <w:pPr>
              <w:jc w:val="center"/>
              <w:rPr>
                <w:rFonts w:cs="B Nazani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عناصر وجزییات2</w:t>
            </w:r>
          </w:p>
        </w:tc>
        <w:tc>
          <w:tcPr>
            <w:tcW w:w="569" w:type="pct"/>
            <w:vAlign w:val="center"/>
          </w:tcPr>
          <w:p w:rsidR="000B7360" w:rsidRPr="000B7360" w:rsidRDefault="000B7360" w:rsidP="000B7360">
            <w:pPr>
              <w:jc w:val="center"/>
              <w:rPr>
                <w:rFonts w:cs="B Nazani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6277</w:t>
            </w:r>
          </w:p>
        </w:tc>
        <w:tc>
          <w:tcPr>
            <w:tcW w:w="567" w:type="pct"/>
            <w:vAlign w:val="center"/>
          </w:tcPr>
          <w:p w:rsidR="000B7360" w:rsidRPr="000B7360" w:rsidRDefault="000B7360" w:rsidP="000B7360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B7360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0B7360" w:rsidRPr="00B93BCD" w:rsidRDefault="00E244AD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335" w:type="pct"/>
            <w:vAlign w:val="center"/>
          </w:tcPr>
          <w:p w:rsidR="000B7360" w:rsidRPr="00B93BCD" w:rsidRDefault="00E244AD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0B7360" w:rsidRPr="00B93BCD" w:rsidRDefault="00E244AD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360" w:rsidRPr="00B93BCD" w:rsidRDefault="008942EC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B7360" w:rsidRPr="00B93BCD" w:rsidRDefault="000B7360" w:rsidP="000B7360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کاربرد نرم افزار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6272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114ED8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893" w:type="pct"/>
            <w:vAlign w:val="center"/>
          </w:tcPr>
          <w:p w:rsidR="00964A7A" w:rsidRPr="000B7360" w:rsidRDefault="00964A7A" w:rsidP="00964A7A">
            <w:pPr>
              <w:jc w:val="center"/>
              <w:rPr>
                <w:rFonts w:cs="B Nazani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569" w:type="pct"/>
            <w:vAlign w:val="center"/>
          </w:tcPr>
          <w:p w:rsidR="00964A7A" w:rsidRPr="000B7360" w:rsidRDefault="00964A7A" w:rsidP="00964A7A">
            <w:pPr>
              <w:jc w:val="center"/>
              <w:rPr>
                <w:rFonts w:cs="B Nazani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6271</w:t>
            </w:r>
          </w:p>
        </w:tc>
        <w:tc>
          <w:tcPr>
            <w:tcW w:w="567" w:type="pct"/>
            <w:vAlign w:val="center"/>
          </w:tcPr>
          <w:p w:rsidR="00964A7A" w:rsidRPr="000B7360" w:rsidRDefault="00964A7A" w:rsidP="00964A7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B7360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114ED8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893" w:type="pct"/>
            <w:vAlign w:val="center"/>
          </w:tcPr>
          <w:p w:rsidR="00964A7A" w:rsidRPr="000B7360" w:rsidRDefault="00964A7A" w:rsidP="00964A7A">
            <w:pPr>
              <w:jc w:val="center"/>
              <w:rPr>
                <w:rFonts w:cs="B Nazani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569" w:type="pct"/>
            <w:vAlign w:val="center"/>
          </w:tcPr>
          <w:p w:rsidR="00964A7A" w:rsidRPr="000B7360" w:rsidRDefault="00964A7A" w:rsidP="00964A7A">
            <w:pPr>
              <w:jc w:val="center"/>
              <w:rPr>
                <w:rFonts w:cs="B Nazanin"/>
                <w:sz w:val="16"/>
                <w:szCs w:val="16"/>
              </w:rPr>
            </w:pPr>
            <w:r w:rsidRPr="000B7360">
              <w:rPr>
                <w:rFonts w:cs="B Nazanin" w:hint="cs"/>
                <w:sz w:val="16"/>
                <w:szCs w:val="16"/>
                <w:rtl/>
              </w:rPr>
              <w:t>9103</w:t>
            </w:r>
          </w:p>
        </w:tc>
        <w:tc>
          <w:tcPr>
            <w:tcW w:w="567" w:type="pct"/>
            <w:vAlign w:val="center"/>
          </w:tcPr>
          <w:p w:rsidR="00964A7A" w:rsidRPr="000B7360" w:rsidRDefault="00964A7A" w:rsidP="00964A7A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0B7360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0B7360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تربیت بدنی 2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---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A15204">
        <w:tc>
          <w:tcPr>
            <w:tcW w:w="1780" w:type="pct"/>
            <w:gridSpan w:val="3"/>
            <w:tcBorders>
              <w:left w:val="thinThickThinMediumGap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مجموع تعداد واحد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469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</w:tbl>
    <w:p w:rsidR="00B11FA0" w:rsidRPr="00B93BCD" w:rsidRDefault="00B11FA0" w:rsidP="00FB0667">
      <w:pPr>
        <w:spacing w:line="240" w:lineRule="auto"/>
        <w:jc w:val="center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4822" w:type="pct"/>
        <w:tblLook w:val="04A0" w:firstRow="1" w:lastRow="0" w:firstColumn="1" w:lastColumn="0" w:noHBand="0" w:noVBand="1"/>
      </w:tblPr>
      <w:tblGrid>
        <w:gridCol w:w="656"/>
        <w:gridCol w:w="1840"/>
        <w:gridCol w:w="1172"/>
        <w:gridCol w:w="1168"/>
        <w:gridCol w:w="643"/>
        <w:gridCol w:w="690"/>
        <w:gridCol w:w="688"/>
        <w:gridCol w:w="966"/>
        <w:gridCol w:w="2065"/>
        <w:gridCol w:w="414"/>
      </w:tblGrid>
      <w:tr w:rsidR="00226E9A" w:rsidRPr="00B93BCD" w:rsidTr="00122FE8">
        <w:tc>
          <w:tcPr>
            <w:tcW w:w="5000" w:type="pct"/>
            <w:gridSpan w:val="10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نیمسال دوم</w:t>
            </w:r>
          </w:p>
        </w:tc>
      </w:tr>
      <w:tr w:rsidR="00572414" w:rsidRPr="00B93BCD" w:rsidTr="00964A7A">
        <w:tc>
          <w:tcPr>
            <w:tcW w:w="318" w:type="pct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93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8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981" w:type="pct"/>
            <w:gridSpan w:val="3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ساعات آموزشی</w:t>
            </w:r>
          </w:p>
        </w:tc>
        <w:tc>
          <w:tcPr>
            <w:tcW w:w="4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1002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 - همنیاز</w:t>
            </w:r>
          </w:p>
        </w:tc>
        <w:tc>
          <w:tcPr>
            <w:tcW w:w="201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A5613" w:rsidRPr="00B93BCD" w:rsidTr="00964A7A">
        <w:tc>
          <w:tcPr>
            <w:tcW w:w="318" w:type="pct"/>
            <w:vMerge/>
            <w:tcBorders>
              <w:left w:val="thin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3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left w:val="single" w:sz="12" w:space="0" w:color="auto"/>
              <w:bottom w:val="single" w:sz="12" w:space="0" w:color="auto"/>
              <w:right w:val="thinThickThinMediumGap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26E9A" w:rsidRPr="00B93BCD" w:rsidTr="00964A7A">
        <w:tc>
          <w:tcPr>
            <w:tcW w:w="318" w:type="pct"/>
            <w:tcBorders>
              <w:top w:val="single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226E9A" w:rsidRPr="00B93BCD" w:rsidRDefault="00A15204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8942E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طراحی معماری 3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000509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6287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8942E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6E9A" w:rsidRPr="00B93BCD" w:rsidRDefault="00A9725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226E9A" w:rsidRPr="00B93BCD" w:rsidRDefault="00A9725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A9725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8942E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طراحی معماری 2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26E9A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226E9A" w:rsidRPr="00B93BCD" w:rsidRDefault="00A15204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9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8942E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سازه های فلزی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000509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6278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8942E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226E9A" w:rsidRPr="00B93BCD" w:rsidRDefault="00A9725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226E9A" w:rsidRPr="00B93BCD" w:rsidRDefault="00A9725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226E9A" w:rsidRPr="00B93BCD" w:rsidRDefault="00A9725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8942E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عناصر و جزییات 2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226E9A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226E9A" w:rsidRPr="00B93BCD" w:rsidRDefault="00A15204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8942E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شناخت و طراحی معماری روستا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000509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6274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8942E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226E9A" w:rsidRPr="00B93BCD" w:rsidRDefault="00A9725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335" w:type="pct"/>
            <w:vAlign w:val="center"/>
          </w:tcPr>
          <w:p w:rsidR="00226E9A" w:rsidRPr="00B93BCD" w:rsidRDefault="00A9725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226E9A" w:rsidRPr="00B93BCD" w:rsidRDefault="00A9725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8942E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E9A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226E9A" w:rsidRPr="00B93BCD" w:rsidRDefault="00226E9A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11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آشنایی با معماری اسلامی 2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6282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712F8"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12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آشنایی با معماری معاصر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6276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964A7A">
        <w:trPr>
          <w:trHeight w:val="255"/>
        </w:trPr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13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تاسیسات مکانیکی و الکتریکی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6284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عناصر و جزییات 2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964A7A">
        <w:trPr>
          <w:trHeight w:val="210"/>
        </w:trPr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14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متون اسلامی</w:t>
            </w:r>
          </w:p>
        </w:tc>
        <w:tc>
          <w:tcPr>
            <w:tcW w:w="5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0840AA">
        <w:tc>
          <w:tcPr>
            <w:tcW w:w="1780" w:type="pct"/>
            <w:gridSpan w:val="3"/>
            <w:tcBorders>
              <w:left w:val="thinThickThinMediumGap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مجموع تعداد واحد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69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</w:tbl>
    <w:p w:rsidR="00B11FA0" w:rsidRPr="00B93BCD" w:rsidRDefault="00B11FA0" w:rsidP="00FB0667">
      <w:pPr>
        <w:spacing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4822" w:type="pct"/>
        <w:tblLook w:val="04A0" w:firstRow="1" w:lastRow="0" w:firstColumn="1" w:lastColumn="0" w:noHBand="0" w:noVBand="1"/>
      </w:tblPr>
      <w:tblGrid>
        <w:gridCol w:w="656"/>
        <w:gridCol w:w="1840"/>
        <w:gridCol w:w="1172"/>
        <w:gridCol w:w="1168"/>
        <w:gridCol w:w="643"/>
        <w:gridCol w:w="690"/>
        <w:gridCol w:w="688"/>
        <w:gridCol w:w="966"/>
        <w:gridCol w:w="2065"/>
        <w:gridCol w:w="414"/>
      </w:tblGrid>
      <w:tr w:rsidR="00FB7083" w:rsidRPr="00B93BCD" w:rsidTr="00122FE8">
        <w:tc>
          <w:tcPr>
            <w:tcW w:w="5000" w:type="pct"/>
            <w:gridSpan w:val="10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نیمسال سوم</w:t>
            </w:r>
          </w:p>
        </w:tc>
      </w:tr>
      <w:tr w:rsidR="00FB7083" w:rsidRPr="00B93BCD" w:rsidTr="00964A7A">
        <w:tc>
          <w:tcPr>
            <w:tcW w:w="318" w:type="pct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93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981" w:type="pct"/>
            <w:gridSpan w:val="3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ساعات آموزشی</w:t>
            </w:r>
          </w:p>
        </w:tc>
        <w:tc>
          <w:tcPr>
            <w:tcW w:w="4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1002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 - همنیاز</w:t>
            </w:r>
          </w:p>
        </w:tc>
        <w:tc>
          <w:tcPr>
            <w:tcW w:w="201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A5613" w:rsidRPr="00B93BCD" w:rsidTr="00964A7A">
        <w:tc>
          <w:tcPr>
            <w:tcW w:w="318" w:type="pct"/>
            <w:vMerge/>
            <w:tcBorders>
              <w:left w:val="thin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3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left w:val="single" w:sz="12" w:space="0" w:color="auto"/>
              <w:bottom w:val="single" w:sz="12" w:space="0" w:color="auto"/>
              <w:right w:val="thinThickThinMediumGap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B7083" w:rsidRPr="00B93BCD" w:rsidTr="00964A7A">
        <w:tc>
          <w:tcPr>
            <w:tcW w:w="318" w:type="pct"/>
            <w:tcBorders>
              <w:top w:val="single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15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طراحی معماری 4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00509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6288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712F8">
              <w:rPr>
                <w:rFonts w:cs="B Nazanin" w:hint="cs"/>
                <w:sz w:val="14"/>
                <w:szCs w:val="14"/>
                <w:rtl/>
              </w:rPr>
              <w:t>طراحی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0712F8">
              <w:rPr>
                <w:rFonts w:cs="B Nazanin" w:hint="cs"/>
                <w:sz w:val="14"/>
                <w:szCs w:val="14"/>
                <w:rtl/>
              </w:rPr>
              <w:t>معماری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FB7083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16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سازه های بتنی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00509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6279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712F8">
              <w:rPr>
                <w:rFonts w:cs="B Nazanin" w:hint="cs"/>
                <w:sz w:val="14"/>
                <w:szCs w:val="14"/>
                <w:rtl/>
              </w:rPr>
              <w:t>سازه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0712F8">
              <w:rPr>
                <w:rFonts w:cs="B Nazanin" w:hint="cs"/>
                <w:sz w:val="14"/>
                <w:szCs w:val="14"/>
                <w:rtl/>
              </w:rPr>
              <w:t>های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0712F8">
              <w:rPr>
                <w:rFonts w:cs="B Nazanin" w:hint="cs"/>
                <w:sz w:val="14"/>
                <w:szCs w:val="14"/>
                <w:rtl/>
              </w:rPr>
              <w:t>فلزی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FB7083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17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مبانی نظری معماری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00509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6275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712F8"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AB60E1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FB7083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18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روش های طراحی و تولید صنعتی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00509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6281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FB7083" w:rsidRPr="00B93BCD" w:rsidRDefault="0092439B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712F8"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7083" w:rsidRPr="00B93BCD" w:rsidRDefault="000712F8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712F8">
              <w:rPr>
                <w:rFonts w:cs="B Nazanin" w:hint="cs"/>
                <w:sz w:val="14"/>
                <w:szCs w:val="14"/>
                <w:rtl/>
              </w:rPr>
              <w:t>عناصر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0712F8">
              <w:rPr>
                <w:rFonts w:cs="B Nazanin" w:hint="cs"/>
                <w:sz w:val="14"/>
                <w:szCs w:val="14"/>
                <w:rtl/>
              </w:rPr>
              <w:t>و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0712F8">
              <w:rPr>
                <w:rFonts w:cs="B Nazanin" w:hint="cs"/>
                <w:sz w:val="14"/>
                <w:szCs w:val="14"/>
                <w:rtl/>
              </w:rPr>
              <w:t>جزییات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FB7083" w:rsidRPr="00B93BCD" w:rsidRDefault="00FB708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964A7A">
        <w:trPr>
          <w:trHeight w:val="135"/>
        </w:trPr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19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تحلیل فضای شهری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6296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اختیاری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964A7A">
        <w:trPr>
          <w:trHeight w:val="195"/>
        </w:trPr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20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تنظیم شرایط محیطی 2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6283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712F8"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0712F8">
              <w:rPr>
                <w:rFonts w:cs="B Nazanin" w:hint="cs"/>
                <w:sz w:val="14"/>
                <w:szCs w:val="14"/>
                <w:rtl/>
              </w:rPr>
              <w:t>تاسیسات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0712F8">
              <w:rPr>
                <w:rFonts w:cs="B Nazanin" w:hint="cs"/>
                <w:sz w:val="14"/>
                <w:szCs w:val="14"/>
                <w:rtl/>
              </w:rPr>
              <w:t>مکانیکی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0712F8">
              <w:rPr>
                <w:rFonts w:cs="B Nazanin" w:hint="cs"/>
                <w:sz w:val="14"/>
                <w:szCs w:val="14"/>
                <w:rtl/>
              </w:rPr>
              <w:t>و</w:t>
            </w:r>
            <w:r w:rsidRPr="000712F8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0712F8">
              <w:rPr>
                <w:rFonts w:cs="B Nazanin" w:hint="cs"/>
                <w:sz w:val="14"/>
                <w:szCs w:val="14"/>
                <w:rtl/>
              </w:rPr>
              <w:t>الکتریکی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21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انقلاب اسلامی و ریشه های آن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9110</w:t>
            </w: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964A7A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964A7A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5" w:type="pct"/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64A7A" w:rsidRPr="00B93BCD" w:rsidTr="00653051">
        <w:tc>
          <w:tcPr>
            <w:tcW w:w="1780" w:type="pct"/>
            <w:gridSpan w:val="3"/>
            <w:tcBorders>
              <w:left w:val="thinThickThinMediumGap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مجموع تعداد واحد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69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964A7A" w:rsidRPr="00B93BCD" w:rsidRDefault="00964A7A" w:rsidP="00964A7A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</w:tbl>
    <w:p w:rsidR="00B11FA0" w:rsidRPr="00B93BCD" w:rsidRDefault="00B11FA0" w:rsidP="00FB0667">
      <w:pPr>
        <w:spacing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4822" w:type="pct"/>
        <w:tblLook w:val="04A0" w:firstRow="1" w:lastRow="0" w:firstColumn="1" w:lastColumn="0" w:noHBand="0" w:noVBand="1"/>
      </w:tblPr>
      <w:tblGrid>
        <w:gridCol w:w="656"/>
        <w:gridCol w:w="1840"/>
        <w:gridCol w:w="1172"/>
        <w:gridCol w:w="1168"/>
        <w:gridCol w:w="643"/>
        <w:gridCol w:w="690"/>
        <w:gridCol w:w="688"/>
        <w:gridCol w:w="966"/>
        <w:gridCol w:w="2065"/>
        <w:gridCol w:w="414"/>
      </w:tblGrid>
      <w:tr w:rsidR="00030A4A" w:rsidRPr="00B93BCD" w:rsidTr="00122FE8">
        <w:tc>
          <w:tcPr>
            <w:tcW w:w="5000" w:type="pct"/>
            <w:gridSpan w:val="10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نیمسال چهارم</w:t>
            </w:r>
          </w:p>
        </w:tc>
      </w:tr>
      <w:tr w:rsidR="00030A4A" w:rsidRPr="00B93BCD" w:rsidTr="00000509">
        <w:tc>
          <w:tcPr>
            <w:tcW w:w="318" w:type="pct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93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شماره درس</w:t>
            </w:r>
          </w:p>
        </w:tc>
        <w:tc>
          <w:tcPr>
            <w:tcW w:w="567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تعداد واحد</w:t>
            </w:r>
          </w:p>
        </w:tc>
        <w:tc>
          <w:tcPr>
            <w:tcW w:w="981" w:type="pct"/>
            <w:gridSpan w:val="3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ساعات آموزشی</w:t>
            </w:r>
          </w:p>
        </w:tc>
        <w:tc>
          <w:tcPr>
            <w:tcW w:w="469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نوع درس</w:t>
            </w:r>
          </w:p>
        </w:tc>
        <w:tc>
          <w:tcPr>
            <w:tcW w:w="1002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پیشنیاز - همنیاز</w:t>
            </w:r>
          </w:p>
        </w:tc>
        <w:tc>
          <w:tcPr>
            <w:tcW w:w="201" w:type="pct"/>
            <w:vMerge w:val="restart"/>
            <w:tcBorders>
              <w:top w:val="thinThickThinMediumGap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A5613" w:rsidRPr="00B93BCD" w:rsidTr="00000509">
        <w:tc>
          <w:tcPr>
            <w:tcW w:w="318" w:type="pct"/>
            <w:vMerge/>
            <w:tcBorders>
              <w:left w:val="thinThickThin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جمع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3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left w:val="single" w:sz="12" w:space="0" w:color="auto"/>
              <w:bottom w:val="single" w:sz="12" w:space="0" w:color="auto"/>
              <w:right w:val="thinThickThinMediumGap" w:sz="12" w:space="0" w:color="auto"/>
            </w:tcBorders>
            <w:vAlign w:val="center"/>
          </w:tcPr>
          <w:p w:rsidR="00DA5613" w:rsidRPr="00B93BCD" w:rsidRDefault="00DA5613" w:rsidP="00FB066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30A4A" w:rsidRPr="00B93BCD" w:rsidTr="00000509">
        <w:tc>
          <w:tcPr>
            <w:tcW w:w="318" w:type="pct"/>
            <w:tcBorders>
              <w:top w:val="single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30A4A" w:rsidRPr="00B93BCD" w:rsidRDefault="00964A7A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22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3F46F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طراحی معماری 5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3F46F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0A4A" w:rsidRPr="00B93BCD" w:rsidRDefault="00CA4201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030A4A" w:rsidRPr="00B93BCD" w:rsidRDefault="00CA4201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CA4201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3F46F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A4A" w:rsidRPr="00B93BCD" w:rsidRDefault="003F46FC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طراحی معماری 4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30A4A" w:rsidRPr="00B93BCD" w:rsidRDefault="00030A4A" w:rsidP="00FB0667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000509" w:rsidRPr="00B93BCD" w:rsidTr="00000509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964A7A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23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مدیریت وتشکیلات کارگاهی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35" w:type="pct"/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3F46FC">
              <w:rPr>
                <w:rFonts w:cs="B Nazanin" w:hint="cs"/>
                <w:sz w:val="14"/>
                <w:szCs w:val="14"/>
                <w:rtl/>
              </w:rPr>
              <w:t>عناصر</w:t>
            </w:r>
            <w:r w:rsidRPr="003F46F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3F46FC">
              <w:rPr>
                <w:rFonts w:cs="B Nazanin" w:hint="cs"/>
                <w:sz w:val="14"/>
                <w:szCs w:val="14"/>
                <w:rtl/>
              </w:rPr>
              <w:t>و</w:t>
            </w:r>
            <w:r w:rsidRPr="003F46FC">
              <w:rPr>
                <w:rFonts w:cs="B Nazanin"/>
                <w:sz w:val="14"/>
                <w:szCs w:val="14"/>
                <w:rtl/>
              </w:rPr>
              <w:t xml:space="preserve"> </w:t>
            </w:r>
            <w:r w:rsidRPr="003F46FC">
              <w:rPr>
                <w:rFonts w:cs="B Nazanin" w:hint="cs"/>
                <w:sz w:val="14"/>
                <w:szCs w:val="14"/>
                <w:rtl/>
              </w:rPr>
              <w:t>جزییات</w:t>
            </w:r>
            <w:r w:rsidRPr="003F46FC">
              <w:rPr>
                <w:rFonts w:cs="B Nazanin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000509" w:rsidRPr="00B93BCD" w:rsidTr="00000509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964A7A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24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آشنایی با مرمت ابنیه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000509" w:rsidRPr="00B93BCD" w:rsidTr="00000509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964A7A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25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زبان تخصصی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000509" w:rsidRPr="00B93BCD" w:rsidTr="00000509">
        <w:trPr>
          <w:trHeight w:val="80"/>
        </w:trPr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964A7A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26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تاریخ اسلام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5" w:type="pct"/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عمومی</w:t>
            </w: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000509" w:rsidRPr="00B93BCD" w:rsidTr="00000509">
        <w:tc>
          <w:tcPr>
            <w:tcW w:w="318" w:type="pct"/>
            <w:tcBorders>
              <w:top w:val="single" w:sz="12" w:space="0" w:color="auto"/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964A7A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27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طراحی نهایی (پروژه)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تخصصی</w:t>
            </w:r>
          </w:p>
        </w:tc>
        <w:tc>
          <w:tcPr>
            <w:tcW w:w="10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طراحی معماری 4-سازه های فلزی-سازه های بتنی</w:t>
            </w: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000509" w:rsidRPr="00B93BCD" w:rsidTr="00000509">
        <w:tc>
          <w:tcPr>
            <w:tcW w:w="318" w:type="pct"/>
            <w:tcBorders>
              <w:left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964A7A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28</w:t>
            </w: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5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5" w:type="pct"/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334" w:type="pct"/>
            <w:tcBorders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right w:val="thinThickThinMediumGap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000509" w:rsidRPr="00B93BCD" w:rsidTr="0047114F">
        <w:tc>
          <w:tcPr>
            <w:tcW w:w="1780" w:type="pct"/>
            <w:gridSpan w:val="3"/>
            <w:tcBorders>
              <w:left w:val="thinThickThinMediumGap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B93BCD">
              <w:rPr>
                <w:rFonts w:cs="B Nazanin" w:hint="cs"/>
                <w:b/>
                <w:bCs/>
                <w:sz w:val="14"/>
                <w:szCs w:val="14"/>
                <w:rtl/>
              </w:rPr>
              <w:t>مجموع تعداد واحد</w:t>
            </w:r>
          </w:p>
        </w:tc>
        <w:tc>
          <w:tcPr>
            <w:tcW w:w="1548" w:type="pct"/>
            <w:gridSpan w:val="4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469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002" w:type="pct"/>
            <w:tcBorders>
              <w:left w:val="single" w:sz="12" w:space="0" w:color="auto"/>
              <w:bottom w:val="thinThickThinMediumGap" w:sz="12" w:space="0" w:color="auto"/>
              <w:right w:val="single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:rsidR="00000509" w:rsidRPr="00B93BCD" w:rsidRDefault="00000509" w:rsidP="00000509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</w:tbl>
    <w:p w:rsidR="00030A4A" w:rsidRPr="00B93BCD" w:rsidRDefault="00030A4A" w:rsidP="00FB0667">
      <w:pPr>
        <w:spacing w:line="240" w:lineRule="auto"/>
        <w:rPr>
          <w:rFonts w:cs="B Nazanin"/>
          <w:sz w:val="18"/>
          <w:szCs w:val="18"/>
          <w:rtl/>
        </w:rPr>
      </w:pPr>
    </w:p>
    <w:p w:rsidR="00114ED8" w:rsidRDefault="00114ED8" w:rsidP="00FB0667">
      <w:pPr>
        <w:spacing w:line="240" w:lineRule="auto"/>
        <w:jc w:val="center"/>
        <w:rPr>
          <w:rFonts w:cs="B Nazanin"/>
          <w:sz w:val="18"/>
          <w:szCs w:val="18"/>
          <w:rtl/>
        </w:rPr>
      </w:pPr>
    </w:p>
    <w:p w:rsidR="00114ED8" w:rsidRDefault="00114ED8" w:rsidP="00FB0667">
      <w:pPr>
        <w:spacing w:line="240" w:lineRule="auto"/>
        <w:jc w:val="center"/>
        <w:rPr>
          <w:rFonts w:cs="B Nazanin"/>
          <w:sz w:val="18"/>
          <w:szCs w:val="18"/>
          <w:rtl/>
        </w:rPr>
      </w:pPr>
    </w:p>
    <w:p w:rsidR="00000509" w:rsidRDefault="00000509" w:rsidP="00114ED8">
      <w:pPr>
        <w:spacing w:line="240" w:lineRule="auto"/>
        <w:jc w:val="center"/>
        <w:rPr>
          <w:rFonts w:cs="B Nazanin"/>
          <w:sz w:val="16"/>
          <w:szCs w:val="16"/>
          <w:rtl/>
        </w:rPr>
      </w:pPr>
      <w:bookmarkStart w:id="0" w:name="_GoBack"/>
      <w:bookmarkEnd w:id="0"/>
    </w:p>
    <w:sectPr w:rsidR="00000509" w:rsidSect="00B11FA0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5C" w:rsidRDefault="00587D5C" w:rsidP="00000509">
      <w:pPr>
        <w:spacing w:after="0" w:line="240" w:lineRule="auto"/>
      </w:pPr>
      <w:r>
        <w:separator/>
      </w:r>
    </w:p>
  </w:endnote>
  <w:endnote w:type="continuationSeparator" w:id="0">
    <w:p w:rsidR="00587D5C" w:rsidRDefault="00587D5C" w:rsidP="0000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5C" w:rsidRDefault="00587D5C" w:rsidP="00000509">
      <w:pPr>
        <w:spacing w:after="0" w:line="240" w:lineRule="auto"/>
      </w:pPr>
      <w:r>
        <w:separator/>
      </w:r>
    </w:p>
  </w:footnote>
  <w:footnote w:type="continuationSeparator" w:id="0">
    <w:p w:rsidR="00587D5C" w:rsidRDefault="00587D5C" w:rsidP="00000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A0"/>
    <w:rsid w:val="00000509"/>
    <w:rsid w:val="00001A6A"/>
    <w:rsid w:val="00013299"/>
    <w:rsid w:val="00023269"/>
    <w:rsid w:val="00030A4A"/>
    <w:rsid w:val="00065754"/>
    <w:rsid w:val="000712F8"/>
    <w:rsid w:val="0008381C"/>
    <w:rsid w:val="000840AA"/>
    <w:rsid w:val="000B7360"/>
    <w:rsid w:val="000E0176"/>
    <w:rsid w:val="00105C37"/>
    <w:rsid w:val="00114C2C"/>
    <w:rsid w:val="00114ED8"/>
    <w:rsid w:val="00122FE8"/>
    <w:rsid w:val="00226E9A"/>
    <w:rsid w:val="00243493"/>
    <w:rsid w:val="00251565"/>
    <w:rsid w:val="002802BB"/>
    <w:rsid w:val="00320531"/>
    <w:rsid w:val="00325BFE"/>
    <w:rsid w:val="00340309"/>
    <w:rsid w:val="003A382E"/>
    <w:rsid w:val="003F46FC"/>
    <w:rsid w:val="00434F89"/>
    <w:rsid w:val="0046484B"/>
    <w:rsid w:val="00465575"/>
    <w:rsid w:val="0047114F"/>
    <w:rsid w:val="0047595D"/>
    <w:rsid w:val="00477CDF"/>
    <w:rsid w:val="004B3548"/>
    <w:rsid w:val="004D3F76"/>
    <w:rsid w:val="004F0BFE"/>
    <w:rsid w:val="00525059"/>
    <w:rsid w:val="00564099"/>
    <w:rsid w:val="00572414"/>
    <w:rsid w:val="00587D5C"/>
    <w:rsid w:val="005C072C"/>
    <w:rsid w:val="005E176F"/>
    <w:rsid w:val="00653051"/>
    <w:rsid w:val="006665ED"/>
    <w:rsid w:val="0067185E"/>
    <w:rsid w:val="00690557"/>
    <w:rsid w:val="006A421E"/>
    <w:rsid w:val="006B4C13"/>
    <w:rsid w:val="006C259A"/>
    <w:rsid w:val="006C4183"/>
    <w:rsid w:val="006E2762"/>
    <w:rsid w:val="006E3DB3"/>
    <w:rsid w:val="006F0B9D"/>
    <w:rsid w:val="006F583A"/>
    <w:rsid w:val="00712B24"/>
    <w:rsid w:val="00725DB9"/>
    <w:rsid w:val="00730B57"/>
    <w:rsid w:val="00730DDF"/>
    <w:rsid w:val="0075654F"/>
    <w:rsid w:val="007611B7"/>
    <w:rsid w:val="00774CDC"/>
    <w:rsid w:val="00824500"/>
    <w:rsid w:val="00837FC9"/>
    <w:rsid w:val="00851F85"/>
    <w:rsid w:val="008709DC"/>
    <w:rsid w:val="00884754"/>
    <w:rsid w:val="008942EC"/>
    <w:rsid w:val="00894CC0"/>
    <w:rsid w:val="008E1FF8"/>
    <w:rsid w:val="009136D0"/>
    <w:rsid w:val="0092439B"/>
    <w:rsid w:val="00944950"/>
    <w:rsid w:val="00964A7A"/>
    <w:rsid w:val="00970779"/>
    <w:rsid w:val="009E29B7"/>
    <w:rsid w:val="009F2877"/>
    <w:rsid w:val="00A15204"/>
    <w:rsid w:val="00A154AF"/>
    <w:rsid w:val="00A258FE"/>
    <w:rsid w:val="00A91422"/>
    <w:rsid w:val="00A9725B"/>
    <w:rsid w:val="00AB0AEB"/>
    <w:rsid w:val="00AB60E1"/>
    <w:rsid w:val="00AC0777"/>
    <w:rsid w:val="00AE4B26"/>
    <w:rsid w:val="00B11FA0"/>
    <w:rsid w:val="00B35811"/>
    <w:rsid w:val="00B72315"/>
    <w:rsid w:val="00B93BCD"/>
    <w:rsid w:val="00C17C4A"/>
    <w:rsid w:val="00C22A3C"/>
    <w:rsid w:val="00C237BA"/>
    <w:rsid w:val="00C40FCE"/>
    <w:rsid w:val="00CA4201"/>
    <w:rsid w:val="00CF3D8D"/>
    <w:rsid w:val="00D10323"/>
    <w:rsid w:val="00D35774"/>
    <w:rsid w:val="00D459F1"/>
    <w:rsid w:val="00D64B1D"/>
    <w:rsid w:val="00D709CA"/>
    <w:rsid w:val="00DA1FE6"/>
    <w:rsid w:val="00DA5613"/>
    <w:rsid w:val="00E244AD"/>
    <w:rsid w:val="00E518E2"/>
    <w:rsid w:val="00E62F1A"/>
    <w:rsid w:val="00E74C88"/>
    <w:rsid w:val="00E854C6"/>
    <w:rsid w:val="00F525AA"/>
    <w:rsid w:val="00FB0667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DF6F4-A692-4407-87A8-263A4685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509"/>
  </w:style>
  <w:style w:type="paragraph" w:styleId="Footer">
    <w:name w:val="footer"/>
    <w:basedOn w:val="Normal"/>
    <w:link w:val="FooterChar"/>
    <w:uiPriority w:val="99"/>
    <w:unhideWhenUsed/>
    <w:rsid w:val="00000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033F-AA72-4B06-B9CF-CFB5DC6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pc413-8</cp:lastModifiedBy>
  <cp:revision>2</cp:revision>
  <dcterms:created xsi:type="dcterms:W3CDTF">2019-04-28T16:32:00Z</dcterms:created>
  <dcterms:modified xsi:type="dcterms:W3CDTF">2019-04-28T16:32:00Z</dcterms:modified>
</cp:coreProperties>
</file>